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51CC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公开招聘岗位信息表</w:t>
      </w:r>
    </w:p>
    <w:tbl>
      <w:tblPr>
        <w:tblStyle w:val="4"/>
        <w:tblW w:w="15411" w:type="dxa"/>
        <w:tblInd w:w="-7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71"/>
        <w:gridCol w:w="1418"/>
        <w:gridCol w:w="1561"/>
        <w:gridCol w:w="4394"/>
        <w:gridCol w:w="5572"/>
        <w:gridCol w:w="719"/>
      </w:tblGrid>
      <w:tr w14:paraId="7F93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A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8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需求理由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D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3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</w:tr>
      <w:tr w14:paraId="38F4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8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8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技术研究院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4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技术研发岗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E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加强物探新技术研发需要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负责物探技术开发、科技创新工作，大数据中心建设及高效运维等；负责科研项目管理工作，包括项目申报、研发、技术集成、专利申请、标准规范、成果转化、奖项申报等工作；完成领导交办的其他事项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9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地勘相关专业，硕士研究生及以上学历；具有较强的技术创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新和转化能力，较高的物探专业素养、专业知识；年龄一般在40周岁以下，特别优秀的可适当放宽；博士生优先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0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47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4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1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物探研究所事业部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5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地震资料处理工程师岗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26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技术人员短缺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负责地震资料处理生产项目的实施；地震资料处理新技术、新方法的研究；完成领导交办的其他事项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7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勘查技术与工程、地球探测与信息技术、地质学等地质类相关专业，大学本科及以上学历；具有地震资料处理两年以上相关工作经验；年龄一般在40周岁以下，特别优秀的可适当放宽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E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5D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B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4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物探研究所事业部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0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地震资料解释工程师岗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9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技术人员短缺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9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负责地震资料解释生产项目的实施；开展地震资料解释新技术、新方法的研究；完成领导交办的其他事项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A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地球探测与信息技术、计算机科学与技术、数据科学与大数据等地质相关专业，大学本科及以上学历；具有地震资料解释两年以上相关工作经验；年龄一般在40周岁以下，特别优秀的可适当放宽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7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6C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9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矿井物探事业部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9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综合物探工程师岗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8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成熟技术人员短缺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负责物探项目施工和报告编制；负责综合物探技术软件的开发与应用，井下物探技术方法的研究应用；完成领导交办的其他事项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0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1.地质、物探、采矿、计算机科学与技术、数据科学与大数据等相关专业，大学本科及以上学历；2.能熟练运用电磁勘探等物探方法开展数据采集与处理工作；3.年龄一般在40周岁以下，特别优秀的可适当放宽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3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B7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5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E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4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技术负责岗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0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项目生产亟需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地质方案、质量控制与技术决策等；负责审核钻探设计书、地质说明书等技术文件，检查原始资料准确性（岩芯采取率、水文观测等）；组织图纸会审与技术交底；对不合格工程提出返工或补救措施；完成领导交办的其他事项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9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1.地质、物探、钻探等相关专业，大学本科及以上学历或中级及以上职称；2.五年以上相关工作经历,两年以上管理工作经验；3.年龄一般在40周岁以下，特别优秀的可适当放宽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4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C5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7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4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B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地质矿产勘查与开发岗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1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进一步打开非煤矿山市场，加快解决历史遗留问题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6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负责地质矿产勘查项目全周期管理；负责开发非煤矿山市场及新老账款回收；完成领导交办的其他事项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本科及以上学历；熟悉山西非煤矿山市场，有一定的市场开发资源，具有五年以上与政府、国有企业交流经验，不少于10份成功案例；年龄一般在40周岁以下，特别优秀的可适当放宽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8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34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C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 w14:paraId="43408CCD">
      <w:pPr>
        <w:pStyle w:val="3"/>
        <w:ind w:firstLine="0" w:firstLineChars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225FA4A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26C1A"/>
    <w:rsid w:val="04750197"/>
    <w:rsid w:val="056E68BA"/>
    <w:rsid w:val="0982166C"/>
    <w:rsid w:val="09B00C79"/>
    <w:rsid w:val="0C87191A"/>
    <w:rsid w:val="11023741"/>
    <w:rsid w:val="11121834"/>
    <w:rsid w:val="11E00D4A"/>
    <w:rsid w:val="16A7565F"/>
    <w:rsid w:val="17BA690B"/>
    <w:rsid w:val="17C620F2"/>
    <w:rsid w:val="1B3D48A5"/>
    <w:rsid w:val="1B415BC7"/>
    <w:rsid w:val="1B570222"/>
    <w:rsid w:val="1E5429E8"/>
    <w:rsid w:val="1F126C1A"/>
    <w:rsid w:val="1F2D18CC"/>
    <w:rsid w:val="1F6A2E0B"/>
    <w:rsid w:val="20502ECD"/>
    <w:rsid w:val="22F268DA"/>
    <w:rsid w:val="23AF5C06"/>
    <w:rsid w:val="262A4250"/>
    <w:rsid w:val="2A5B6C80"/>
    <w:rsid w:val="2D2C4AC7"/>
    <w:rsid w:val="2D7A473F"/>
    <w:rsid w:val="2DAE19D7"/>
    <w:rsid w:val="302A3E1B"/>
    <w:rsid w:val="320D6632"/>
    <w:rsid w:val="364676D2"/>
    <w:rsid w:val="382E7FE7"/>
    <w:rsid w:val="3CCE3ACF"/>
    <w:rsid w:val="3E6D5A14"/>
    <w:rsid w:val="3F0A302E"/>
    <w:rsid w:val="403E2275"/>
    <w:rsid w:val="43C26223"/>
    <w:rsid w:val="43FF75F9"/>
    <w:rsid w:val="4CA31946"/>
    <w:rsid w:val="4EEF4B32"/>
    <w:rsid w:val="4F535374"/>
    <w:rsid w:val="56304A92"/>
    <w:rsid w:val="56491E3C"/>
    <w:rsid w:val="56942A3F"/>
    <w:rsid w:val="5A785A1F"/>
    <w:rsid w:val="5AFD7745"/>
    <w:rsid w:val="5DD56A4F"/>
    <w:rsid w:val="5E684EFE"/>
    <w:rsid w:val="6089720A"/>
    <w:rsid w:val="61231D43"/>
    <w:rsid w:val="694D2BA9"/>
    <w:rsid w:val="698F10DE"/>
    <w:rsid w:val="6C5A4F55"/>
    <w:rsid w:val="721C448C"/>
    <w:rsid w:val="72A413DC"/>
    <w:rsid w:val="72B571CA"/>
    <w:rsid w:val="748E3FA0"/>
    <w:rsid w:val="76C24DE7"/>
    <w:rsid w:val="78567B5D"/>
    <w:rsid w:val="7C9B71F8"/>
    <w:rsid w:val="7DFB4FF4"/>
    <w:rsid w:val="7EC6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1077</Characters>
  <Lines>0</Lines>
  <Paragraphs>0</Paragraphs>
  <TotalTime>3</TotalTime>
  <ScaleCrop>false</ScaleCrop>
  <LinksUpToDate>false</LinksUpToDate>
  <CharactersWithSpaces>1080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2026-04-17T06:43:00Z</dcterms:created>
  <dc:creator>牛云晴</dc:creator>
  <cp:lastModifiedBy>牛云晴</cp:lastModifiedBy>
  <dcterms:modified xsi:type="dcterms:W3CDTF">2026-04-18T05:05:38Z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B59C7FD6C7584F948AB8873AAE0DA83D_13</vt:lpwstr>
  </property>
  <property fmtid="{D5CDD505-2E9C-101B-9397-08002B2CF9AE}" pid="4" name="KSOTemplateDocerSaveRecord">
    <vt:lpwstr>eyJoZGlkIjoiZjBhOTljMjNhYjJkZGEyNWZlMmFjYTk5MzhjNTY4MTEiLCJ1c2VySWQiOiI3MTk5NjA1NjUifQ==</vt:lpwstr>
  </property>
</Properties>
</file>