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pPr w:leftFromText="180" w:rightFromText="180" w:vertAnchor="page" w:horzAnchor="page" w:tblpX="1586" w:tblpY="3225"/>
        <w:tblOverlap w:val="never"/>
        <w:tblW w:w="14060"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77"/>
        <w:gridCol w:w="1480"/>
        <w:gridCol w:w="800"/>
        <w:gridCol w:w="2800"/>
        <w:gridCol w:w="4253"/>
        <w:gridCol w:w="3005"/>
        <w:gridCol w:w="104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81" w:hRule="atLeast"/>
        </w:trPr>
        <w:tc>
          <w:tcPr>
            <w:tcW w:w="677" w:type="dxa"/>
            <w:noWrap w:val="0"/>
            <w:vAlign w:val="center"/>
          </w:tcPr>
          <w:p>
            <w:pPr>
              <w:widowControl/>
              <w:spacing w:line="320" w:lineRule="exact"/>
              <w:jc w:val="center"/>
              <w:rPr>
                <w:rFonts w:hint="eastAsia" w:ascii="宋体" w:hAnsi="宋体" w:cs="宋体"/>
                <w:b/>
                <w:bCs/>
                <w:kern w:val="0"/>
                <w:sz w:val="24"/>
              </w:rPr>
            </w:pPr>
            <w:r>
              <w:rPr>
                <w:rFonts w:hint="eastAsia" w:ascii="宋体" w:hAnsi="宋体" w:cs="宋体"/>
                <w:b/>
                <w:bCs/>
                <w:kern w:val="0"/>
                <w:sz w:val="24"/>
                <w:lang w:val="en-US" w:eastAsia="zh-CN"/>
              </w:rPr>
              <w:t>序号</w:t>
            </w:r>
          </w:p>
        </w:tc>
        <w:tc>
          <w:tcPr>
            <w:tcW w:w="1480" w:type="dxa"/>
            <w:noWrap w:val="0"/>
            <w:vAlign w:val="center"/>
          </w:tcPr>
          <w:p>
            <w:pPr>
              <w:widowControl/>
              <w:spacing w:line="320" w:lineRule="exact"/>
              <w:jc w:val="center"/>
              <w:rPr>
                <w:rFonts w:hint="default" w:ascii="宋体" w:hAnsi="宋体" w:eastAsia="宋体" w:cs="宋体"/>
                <w:b/>
                <w:bCs/>
                <w:kern w:val="0"/>
                <w:sz w:val="24"/>
                <w:lang w:val="en-US" w:eastAsia="zh-CN"/>
              </w:rPr>
            </w:pPr>
            <w:r>
              <w:rPr>
                <w:rFonts w:hint="eastAsia" w:ascii="宋体" w:hAnsi="宋体" w:cs="宋体"/>
                <w:b/>
                <w:bCs/>
                <w:kern w:val="0"/>
                <w:sz w:val="24"/>
                <w:lang w:val="en-US" w:eastAsia="zh-CN"/>
              </w:rPr>
              <w:t>用人单位</w:t>
            </w:r>
          </w:p>
        </w:tc>
        <w:tc>
          <w:tcPr>
            <w:tcW w:w="800" w:type="dxa"/>
            <w:noWrap w:val="0"/>
            <w:vAlign w:val="center"/>
          </w:tcPr>
          <w:p>
            <w:pPr>
              <w:widowControl/>
              <w:spacing w:line="320" w:lineRule="exact"/>
              <w:jc w:val="center"/>
              <w:rPr>
                <w:rFonts w:hint="eastAsia" w:ascii="宋体" w:hAnsi="宋体" w:eastAsia="宋体" w:cs="宋体"/>
                <w:b/>
                <w:bCs/>
                <w:kern w:val="0"/>
                <w:sz w:val="24"/>
                <w:lang w:eastAsia="zh-CN"/>
              </w:rPr>
            </w:pPr>
            <w:r>
              <w:rPr>
                <w:rFonts w:hint="eastAsia" w:ascii="宋体" w:hAnsi="宋体" w:cs="宋体"/>
                <w:b/>
                <w:bCs/>
                <w:kern w:val="0"/>
                <w:sz w:val="24"/>
                <w:lang w:val="en-US" w:eastAsia="zh-CN"/>
              </w:rPr>
              <w:t>需求岗位</w:t>
            </w:r>
          </w:p>
        </w:tc>
        <w:tc>
          <w:tcPr>
            <w:tcW w:w="2800" w:type="dxa"/>
            <w:noWrap w:val="0"/>
            <w:vAlign w:val="center"/>
          </w:tcPr>
          <w:p>
            <w:pPr>
              <w:widowControl/>
              <w:spacing w:line="320" w:lineRule="exact"/>
              <w:jc w:val="center"/>
              <w:rPr>
                <w:rFonts w:hint="eastAsia" w:ascii="宋体" w:hAnsi="宋体" w:eastAsia="宋体" w:cs="宋体"/>
                <w:b/>
                <w:bCs/>
                <w:kern w:val="0"/>
                <w:sz w:val="24"/>
                <w:lang w:eastAsia="zh-CN"/>
              </w:rPr>
            </w:pPr>
            <w:r>
              <w:rPr>
                <w:rFonts w:hint="eastAsia" w:ascii="宋体" w:hAnsi="宋体" w:cs="宋体"/>
                <w:b/>
                <w:bCs/>
                <w:kern w:val="0"/>
                <w:sz w:val="24"/>
                <w:lang w:val="en-US" w:eastAsia="zh-CN"/>
              </w:rPr>
              <w:t>岗位职责</w:t>
            </w:r>
          </w:p>
        </w:tc>
        <w:tc>
          <w:tcPr>
            <w:tcW w:w="4253" w:type="dxa"/>
            <w:noWrap w:val="0"/>
            <w:vAlign w:val="center"/>
          </w:tcPr>
          <w:p>
            <w:pPr>
              <w:widowControl/>
              <w:spacing w:line="320" w:lineRule="exact"/>
              <w:jc w:val="center"/>
              <w:rPr>
                <w:rFonts w:hint="eastAsia" w:ascii="宋体" w:hAnsi="宋体" w:cs="宋体"/>
                <w:b/>
                <w:bCs/>
                <w:kern w:val="0"/>
                <w:sz w:val="24"/>
              </w:rPr>
            </w:pPr>
            <w:r>
              <w:rPr>
                <w:rFonts w:hint="eastAsia" w:ascii="宋体" w:hAnsi="宋体" w:cs="宋体"/>
                <w:b/>
                <w:bCs/>
                <w:kern w:val="0"/>
                <w:sz w:val="24"/>
                <w:lang w:val="en-US" w:eastAsia="zh-CN"/>
              </w:rPr>
              <w:t>报名基本</w:t>
            </w:r>
            <w:r>
              <w:rPr>
                <w:rFonts w:hint="eastAsia" w:ascii="宋体" w:hAnsi="宋体" w:cs="宋体"/>
                <w:b/>
                <w:bCs/>
                <w:kern w:val="0"/>
                <w:sz w:val="24"/>
              </w:rPr>
              <w:t>条件</w:t>
            </w:r>
          </w:p>
        </w:tc>
        <w:tc>
          <w:tcPr>
            <w:tcW w:w="3005" w:type="dxa"/>
            <w:noWrap w:val="0"/>
            <w:vAlign w:val="center"/>
          </w:tcPr>
          <w:p>
            <w:pPr>
              <w:widowControl/>
              <w:spacing w:line="320" w:lineRule="exact"/>
              <w:jc w:val="center"/>
              <w:rPr>
                <w:rFonts w:hint="eastAsia" w:ascii="宋体" w:hAnsi="宋体" w:eastAsia="宋体" w:cs="宋体"/>
                <w:b/>
                <w:bCs/>
                <w:kern w:val="0"/>
                <w:sz w:val="24"/>
                <w:szCs w:val="24"/>
                <w:lang w:val="en-US" w:eastAsia="zh-CN" w:bidi="ar-SA"/>
              </w:rPr>
            </w:pPr>
            <w:r>
              <w:rPr>
                <w:rFonts w:hint="eastAsia" w:ascii="宋体" w:hAnsi="宋体" w:cs="宋体"/>
                <w:b/>
                <w:bCs/>
                <w:kern w:val="0"/>
                <w:sz w:val="24"/>
                <w:lang w:val="en-US" w:eastAsia="zh-CN"/>
              </w:rPr>
              <w:t>岗位任职</w:t>
            </w:r>
            <w:r>
              <w:rPr>
                <w:rFonts w:hint="eastAsia" w:ascii="宋体" w:hAnsi="宋体" w:cs="宋体"/>
                <w:b/>
                <w:bCs/>
                <w:kern w:val="0"/>
                <w:sz w:val="24"/>
              </w:rPr>
              <w:t>条件</w:t>
            </w:r>
          </w:p>
        </w:tc>
        <w:tc>
          <w:tcPr>
            <w:tcW w:w="1045" w:type="dxa"/>
            <w:noWrap w:val="0"/>
            <w:vAlign w:val="center"/>
          </w:tcPr>
          <w:p>
            <w:pPr>
              <w:widowControl/>
              <w:spacing w:line="320" w:lineRule="exact"/>
              <w:jc w:val="center"/>
              <w:rPr>
                <w:rFonts w:hint="eastAsia" w:ascii="宋体" w:hAnsi="宋体" w:cs="宋体"/>
                <w:b/>
                <w:bCs/>
                <w:kern w:val="0"/>
                <w:sz w:val="24"/>
                <w:lang w:val="en-US" w:eastAsia="zh-CN"/>
              </w:rPr>
            </w:pPr>
            <w:r>
              <w:rPr>
                <w:rFonts w:hint="eastAsia" w:ascii="宋体" w:hAnsi="宋体" w:cs="宋体"/>
                <w:b/>
                <w:bCs/>
                <w:kern w:val="0"/>
                <w:sz w:val="24"/>
                <w:lang w:val="en-US" w:eastAsia="zh-CN"/>
              </w:rPr>
              <w:t>需求</w:t>
            </w:r>
          </w:p>
          <w:p>
            <w:pPr>
              <w:widowControl/>
              <w:spacing w:line="320" w:lineRule="exact"/>
              <w:jc w:val="center"/>
              <w:rPr>
                <w:rFonts w:hint="eastAsia" w:ascii="宋体" w:hAnsi="宋体" w:cs="宋体"/>
                <w:b/>
                <w:bCs/>
                <w:kern w:val="0"/>
                <w:sz w:val="24"/>
                <w:lang w:val="en-US" w:eastAsia="zh-CN"/>
              </w:rPr>
            </w:pPr>
            <w:r>
              <w:rPr>
                <w:rFonts w:hint="eastAsia" w:ascii="宋体" w:hAnsi="宋体" w:cs="宋体"/>
                <w:b/>
                <w:bCs/>
                <w:kern w:val="0"/>
                <w:sz w:val="24"/>
                <w:lang w:val="en-US" w:eastAsia="zh-CN"/>
              </w:rPr>
              <w:t>人数</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34" w:hRule="atLeast"/>
        </w:trPr>
        <w:tc>
          <w:tcPr>
            <w:tcW w:w="677"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1</w:t>
            </w:r>
          </w:p>
        </w:tc>
        <w:tc>
          <w:tcPr>
            <w:tcW w:w="1480"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河北国合</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基础工程</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有限公司</w:t>
            </w:r>
          </w:p>
        </w:tc>
        <w:tc>
          <w:tcPr>
            <w:tcW w:w="800"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总工程师</w:t>
            </w:r>
          </w:p>
        </w:tc>
        <w:tc>
          <w:tcPr>
            <w:tcW w:w="280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kern w:val="0"/>
                <w:sz w:val="24"/>
                <w:szCs w:val="24"/>
                <w:lang w:val="en-US" w:eastAsia="zh-CN"/>
              </w:rPr>
            </w:pPr>
            <w:r>
              <w:rPr>
                <w:rFonts w:hint="default" w:ascii="仿宋_GB2312" w:hAnsi="仿宋_GB2312" w:eastAsia="仿宋_GB2312" w:cs="仿宋_GB2312"/>
                <w:kern w:val="0"/>
                <w:sz w:val="24"/>
                <w:szCs w:val="24"/>
                <w:lang w:val="en-US" w:eastAsia="zh-CN"/>
              </w:rPr>
              <w:t>协助主要领导做好产业拓展、市场开发和业务拓展，维护客户；做好城市地质、环境地质项目等生产组织管理，降本增效，确保公司生产经营任务顺利完成；负责专业技术人才培训和组织开展科技研发，提升公司核心竞争力。</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kern w:val="0"/>
                <w:sz w:val="24"/>
                <w:szCs w:val="24"/>
                <w:lang w:val="en-US" w:eastAsia="zh-CN"/>
              </w:rPr>
            </w:pPr>
          </w:p>
        </w:tc>
        <w:tc>
          <w:tcPr>
            <w:tcW w:w="4253"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210" w:firstLineChars="100"/>
              <w:jc w:val="left"/>
              <w:textAlignment w:val="auto"/>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1.以习近平新时代中国特色社会主义思想为指导，具有较高的政治素质，坚定“四个自信”、牢固树立“四个意识”、做到“两个维护”，坚决贯彻执行党的路线方针政策和上级、本公司（院）的各项决策部署，遵纪守法，品行端正，诚实守信，勤勉尽责，团结协作，作风严谨，廉洁从业，具有良好的职业素养。</w:t>
            </w:r>
          </w:p>
          <w:p>
            <w:pPr>
              <w:keepNext w:val="0"/>
              <w:keepLines w:val="0"/>
              <w:pageBreakBefore w:val="0"/>
              <w:widowControl/>
              <w:kinsoku/>
              <w:wordWrap/>
              <w:overflowPunct/>
              <w:topLinePunct w:val="0"/>
              <w:autoSpaceDE/>
              <w:autoSpaceDN/>
              <w:bidi w:val="0"/>
              <w:adjustRightInd/>
              <w:snapToGrid/>
              <w:spacing w:line="320" w:lineRule="exact"/>
              <w:ind w:firstLine="210" w:firstLineChars="100"/>
              <w:jc w:val="left"/>
              <w:textAlignment w:val="auto"/>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2.符合习总书记对国有企业领导干部“</w:t>
            </w:r>
            <w:r>
              <w:rPr>
                <w:rFonts w:hint="default" w:ascii="仿宋_GB2312" w:hAnsi="仿宋_GB2312" w:eastAsia="仿宋_GB2312" w:cs="仿宋_GB2312"/>
                <w:kern w:val="0"/>
                <w:sz w:val="21"/>
                <w:szCs w:val="21"/>
                <w:lang w:val="en-US" w:eastAsia="zh-CN"/>
              </w:rPr>
              <w:t>对党忠诚、勇于创新、治企有方、兴企有为、清正廉洁</w:t>
            </w:r>
            <w:r>
              <w:rPr>
                <w:rFonts w:hint="eastAsia" w:ascii="仿宋_GB2312" w:hAnsi="仿宋_GB2312" w:eastAsia="仿宋_GB2312" w:cs="仿宋_GB2312"/>
                <w:kern w:val="0"/>
                <w:sz w:val="21"/>
                <w:szCs w:val="21"/>
                <w:lang w:val="en-US" w:eastAsia="zh-CN"/>
              </w:rPr>
              <w:t>”的要求和总局领导干部“一三四五八”要求；熟悉现代企业管理方式，具有较强的组织协调能力、决策判断能力、经营管理能力、处理复杂问题和突发事件能力，具有较强的应用文字写作能力，业绩突出。</w:t>
            </w:r>
          </w:p>
          <w:p>
            <w:pPr>
              <w:keepNext w:val="0"/>
              <w:keepLines w:val="0"/>
              <w:pageBreakBefore w:val="0"/>
              <w:widowControl/>
              <w:kinsoku/>
              <w:wordWrap/>
              <w:overflowPunct/>
              <w:topLinePunct w:val="0"/>
              <w:autoSpaceDE/>
              <w:autoSpaceDN/>
              <w:bidi w:val="0"/>
              <w:adjustRightInd/>
              <w:snapToGrid/>
              <w:spacing w:line="320" w:lineRule="exact"/>
              <w:ind w:firstLine="210" w:firstLineChars="100"/>
              <w:jc w:val="left"/>
              <w:textAlignment w:val="auto"/>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3.具有履行岗位职责所必需的专业知识，熟悉国家相关政策和法律法规，熟悉本行业及相关行业情况。</w:t>
            </w:r>
          </w:p>
          <w:p>
            <w:pPr>
              <w:keepNext w:val="0"/>
              <w:keepLines w:val="0"/>
              <w:pageBreakBefore w:val="0"/>
              <w:widowControl/>
              <w:kinsoku/>
              <w:wordWrap/>
              <w:overflowPunct/>
              <w:topLinePunct w:val="0"/>
              <w:autoSpaceDE/>
              <w:autoSpaceDN/>
              <w:bidi w:val="0"/>
              <w:adjustRightInd/>
              <w:snapToGrid/>
              <w:spacing w:line="320" w:lineRule="exact"/>
              <w:ind w:firstLine="210" w:firstLineChars="100"/>
              <w:jc w:val="left"/>
              <w:textAlignment w:val="auto"/>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4.具有良好的心理素质和能够正常履行职责的身体素质。</w:t>
            </w:r>
          </w:p>
        </w:tc>
        <w:tc>
          <w:tcPr>
            <w:tcW w:w="3005"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210" w:firstLineChars="100"/>
              <w:jc w:val="left"/>
              <w:textAlignment w:val="auto"/>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1.具有相关专业大学本科及以上学历和高级及以上职称；2年以上大中型国有企业相关中层岗位任职经历，10年以上相关工作和2年以上基层工作经历。中共党员优先。</w:t>
            </w:r>
          </w:p>
          <w:p>
            <w:pPr>
              <w:keepNext w:val="0"/>
              <w:keepLines w:val="0"/>
              <w:pageBreakBefore w:val="0"/>
              <w:widowControl/>
              <w:kinsoku/>
              <w:wordWrap/>
              <w:overflowPunct/>
              <w:topLinePunct w:val="0"/>
              <w:autoSpaceDE/>
              <w:autoSpaceDN/>
              <w:bidi w:val="0"/>
              <w:adjustRightInd/>
              <w:snapToGrid/>
              <w:spacing w:line="320" w:lineRule="exact"/>
              <w:ind w:firstLine="210" w:firstLineChars="100"/>
              <w:jc w:val="left"/>
              <w:textAlignment w:val="auto"/>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2.具有城市、环境、岩土等大型项目总工程师工作经验，持有公路工程及相关专业一级建造师证书者优先。</w:t>
            </w:r>
          </w:p>
          <w:p>
            <w:pPr>
              <w:keepNext w:val="0"/>
              <w:keepLines w:val="0"/>
              <w:pageBreakBefore w:val="0"/>
              <w:widowControl/>
              <w:kinsoku/>
              <w:wordWrap/>
              <w:overflowPunct/>
              <w:topLinePunct w:val="0"/>
              <w:autoSpaceDE/>
              <w:autoSpaceDN/>
              <w:bidi w:val="0"/>
              <w:adjustRightInd/>
              <w:snapToGrid/>
              <w:spacing w:line="320" w:lineRule="exact"/>
              <w:ind w:firstLine="210" w:firstLineChars="100"/>
              <w:jc w:val="left"/>
              <w:textAlignment w:val="auto"/>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3.具有突出的工作业绩，一定的市场开发工作经验，熟悉投融资、大型PPP、EPC等项目管理。</w:t>
            </w:r>
          </w:p>
          <w:p>
            <w:pPr>
              <w:keepNext w:val="0"/>
              <w:keepLines w:val="0"/>
              <w:pageBreakBefore w:val="0"/>
              <w:widowControl/>
              <w:kinsoku/>
              <w:wordWrap/>
              <w:overflowPunct/>
              <w:topLinePunct w:val="0"/>
              <w:autoSpaceDE/>
              <w:autoSpaceDN/>
              <w:bidi w:val="0"/>
              <w:adjustRightInd/>
              <w:snapToGrid/>
              <w:spacing w:line="320" w:lineRule="exact"/>
              <w:ind w:firstLine="210" w:firstLineChars="100"/>
              <w:jc w:val="left"/>
              <w:textAlignment w:val="auto"/>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4.原则上应为1975年1月1日以后出生，特别优秀的年龄可适当放宽。</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0"/>
                <w:sz w:val="21"/>
                <w:szCs w:val="21"/>
                <w:lang w:val="en-US" w:eastAsia="zh-CN"/>
              </w:rPr>
            </w:pPr>
          </w:p>
        </w:tc>
        <w:tc>
          <w:tcPr>
            <w:tcW w:w="1045"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4"/>
                <w:szCs w:val="24"/>
                <w:lang w:val="en-US" w:eastAsia="zh-CN"/>
              </w:rPr>
              <w:t>1</w:t>
            </w:r>
          </w:p>
        </w:tc>
      </w:tr>
    </w:tbl>
    <w:p>
      <w:pPr>
        <w:jc w:val="left"/>
      </w:pPr>
      <w:r>
        <w:rPr>
          <w:rFonts w:hint="eastAsia" w:ascii="仿宋_GB2312" w:hAnsi="仿宋_GB2312" w:eastAsia="仿宋_GB2312" w:cs="仿宋_GB2312"/>
          <w:color w:val="000000"/>
          <w:sz w:val="32"/>
          <w:szCs w:val="32"/>
        </w:rPr>
        <w:t>附件</w:t>
      </w: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auto"/>
          <w:sz w:val="32"/>
          <w:szCs w:val="32"/>
          <w:highlight w:val="none"/>
          <w:lang w:val="en-US" w:eastAsia="zh-CN"/>
        </w:rPr>
      </w:pPr>
      <w:bookmarkStart w:id="0" w:name="_GoBack"/>
      <w:r>
        <w:rPr>
          <w:rFonts w:hint="eastAsia" w:ascii="黑体" w:hAnsi="黑体" w:eastAsia="黑体" w:cs="黑体"/>
          <w:color w:val="auto"/>
          <w:sz w:val="32"/>
          <w:szCs w:val="32"/>
          <w:highlight w:val="none"/>
          <w:lang w:val="en-US" w:eastAsia="zh-CN"/>
        </w:rPr>
        <w:t>招聘岗位职责、报名与岗位任职条件</w:t>
      </w:r>
    </w:p>
    <w:bookmarkEnd w:id="0"/>
    <w:tbl>
      <w:tblPr>
        <w:tblStyle w:val="2"/>
        <w:tblW w:w="1406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77"/>
        <w:gridCol w:w="1480"/>
        <w:gridCol w:w="800"/>
        <w:gridCol w:w="2333"/>
        <w:gridCol w:w="2653"/>
        <w:gridCol w:w="5072"/>
        <w:gridCol w:w="104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43" w:hRule="atLeast"/>
          <w:jc w:val="center"/>
        </w:trPr>
        <w:tc>
          <w:tcPr>
            <w:tcW w:w="677" w:type="dxa"/>
            <w:noWrap w:val="0"/>
            <w:vAlign w:val="center"/>
          </w:tcPr>
          <w:p>
            <w:pPr>
              <w:widowControl/>
              <w:spacing w:line="320" w:lineRule="exact"/>
              <w:jc w:val="center"/>
              <w:rPr>
                <w:rFonts w:hint="eastAsia" w:ascii="仿宋_GB2312" w:hAnsi="仿宋_GB2312" w:eastAsia="仿宋_GB2312" w:cs="仿宋_GB2312"/>
                <w:kern w:val="0"/>
                <w:sz w:val="24"/>
                <w:szCs w:val="24"/>
                <w:lang w:val="en-US" w:eastAsia="zh-CN"/>
              </w:rPr>
            </w:pPr>
            <w:r>
              <w:rPr>
                <w:rFonts w:hint="eastAsia" w:ascii="宋体" w:hAnsi="宋体" w:cs="宋体"/>
                <w:b/>
                <w:bCs/>
                <w:kern w:val="0"/>
                <w:sz w:val="24"/>
                <w:lang w:val="en-US" w:eastAsia="zh-CN"/>
              </w:rPr>
              <w:t>序号</w:t>
            </w:r>
          </w:p>
        </w:tc>
        <w:tc>
          <w:tcPr>
            <w:tcW w:w="1480" w:type="dxa"/>
            <w:noWrap w:val="0"/>
            <w:vAlign w:val="center"/>
          </w:tcPr>
          <w:p>
            <w:pPr>
              <w:widowControl/>
              <w:spacing w:line="320" w:lineRule="exact"/>
              <w:jc w:val="center"/>
              <w:rPr>
                <w:rFonts w:hint="eastAsia" w:ascii="仿宋_GB2312" w:hAnsi="仿宋_GB2312" w:eastAsia="仿宋_GB2312" w:cs="仿宋_GB2312"/>
                <w:kern w:val="0"/>
                <w:sz w:val="24"/>
                <w:szCs w:val="24"/>
                <w:lang w:val="en-US" w:eastAsia="zh-CN"/>
              </w:rPr>
            </w:pPr>
            <w:r>
              <w:rPr>
                <w:rFonts w:hint="eastAsia" w:ascii="宋体" w:hAnsi="宋体" w:cs="宋体"/>
                <w:b/>
                <w:bCs/>
                <w:kern w:val="0"/>
                <w:sz w:val="24"/>
                <w:lang w:val="en-US" w:eastAsia="zh-CN"/>
              </w:rPr>
              <w:t>用人单位</w:t>
            </w:r>
          </w:p>
        </w:tc>
        <w:tc>
          <w:tcPr>
            <w:tcW w:w="800" w:type="dxa"/>
            <w:noWrap w:val="0"/>
            <w:vAlign w:val="center"/>
          </w:tcPr>
          <w:p>
            <w:pPr>
              <w:widowControl/>
              <w:spacing w:line="320" w:lineRule="exact"/>
              <w:jc w:val="center"/>
              <w:rPr>
                <w:rFonts w:hint="eastAsia" w:ascii="仿宋_GB2312" w:hAnsi="仿宋_GB2312" w:eastAsia="仿宋_GB2312" w:cs="仿宋_GB2312"/>
                <w:kern w:val="0"/>
                <w:sz w:val="24"/>
                <w:szCs w:val="24"/>
                <w:lang w:val="en-US" w:eastAsia="zh-CN"/>
              </w:rPr>
            </w:pPr>
            <w:r>
              <w:rPr>
                <w:rFonts w:hint="eastAsia" w:ascii="宋体" w:hAnsi="宋体" w:cs="宋体"/>
                <w:b/>
                <w:bCs/>
                <w:kern w:val="0"/>
                <w:sz w:val="24"/>
                <w:lang w:val="en-US" w:eastAsia="zh-CN"/>
              </w:rPr>
              <w:t>需求岗位</w:t>
            </w:r>
          </w:p>
        </w:tc>
        <w:tc>
          <w:tcPr>
            <w:tcW w:w="2333" w:type="dxa"/>
            <w:noWrap w:val="0"/>
            <w:vAlign w:val="center"/>
          </w:tcPr>
          <w:p>
            <w:pPr>
              <w:widowControl/>
              <w:spacing w:line="320" w:lineRule="exact"/>
              <w:jc w:val="center"/>
              <w:rPr>
                <w:rFonts w:hint="eastAsia" w:ascii="仿宋_GB2312" w:hAnsi="仿宋_GB2312" w:eastAsia="仿宋_GB2312" w:cs="仿宋_GB2312"/>
                <w:kern w:val="0"/>
                <w:sz w:val="24"/>
                <w:szCs w:val="24"/>
              </w:rPr>
            </w:pPr>
            <w:r>
              <w:rPr>
                <w:rFonts w:hint="eastAsia" w:ascii="宋体" w:hAnsi="宋体" w:cs="宋体"/>
                <w:b/>
                <w:bCs/>
                <w:kern w:val="0"/>
                <w:sz w:val="24"/>
                <w:lang w:val="en-US" w:eastAsia="zh-CN"/>
              </w:rPr>
              <w:t>岗位职责</w:t>
            </w:r>
          </w:p>
        </w:tc>
        <w:tc>
          <w:tcPr>
            <w:tcW w:w="2653" w:type="dxa"/>
            <w:noWrap w:val="0"/>
            <w:vAlign w:val="center"/>
          </w:tcPr>
          <w:p>
            <w:pPr>
              <w:widowControl/>
              <w:spacing w:line="320" w:lineRule="exact"/>
              <w:jc w:val="center"/>
              <w:rPr>
                <w:rFonts w:hint="eastAsia" w:ascii="仿宋_GB2312" w:hAnsi="仿宋_GB2312" w:eastAsia="仿宋_GB2312" w:cs="仿宋_GB2312"/>
                <w:kern w:val="0"/>
                <w:sz w:val="21"/>
                <w:szCs w:val="21"/>
              </w:rPr>
            </w:pPr>
            <w:r>
              <w:rPr>
                <w:rFonts w:hint="eastAsia" w:ascii="宋体" w:hAnsi="宋体" w:cs="宋体"/>
                <w:b/>
                <w:bCs/>
                <w:kern w:val="0"/>
                <w:sz w:val="24"/>
                <w:lang w:val="en-US" w:eastAsia="zh-CN"/>
              </w:rPr>
              <w:t>报名基本</w:t>
            </w:r>
            <w:r>
              <w:rPr>
                <w:rFonts w:hint="eastAsia" w:ascii="宋体" w:hAnsi="宋体" w:cs="宋体"/>
                <w:b/>
                <w:bCs/>
                <w:kern w:val="0"/>
                <w:sz w:val="24"/>
              </w:rPr>
              <w:t>条件</w:t>
            </w:r>
          </w:p>
        </w:tc>
        <w:tc>
          <w:tcPr>
            <w:tcW w:w="5072" w:type="dxa"/>
            <w:noWrap w:val="0"/>
            <w:vAlign w:val="center"/>
          </w:tcPr>
          <w:p>
            <w:pPr>
              <w:widowControl/>
              <w:spacing w:line="320" w:lineRule="exact"/>
              <w:jc w:val="center"/>
              <w:rPr>
                <w:rFonts w:hint="eastAsia" w:ascii="仿宋_GB2312" w:hAnsi="仿宋_GB2312" w:eastAsia="仿宋_GB2312" w:cs="仿宋_GB2312"/>
                <w:kern w:val="0"/>
                <w:sz w:val="21"/>
                <w:szCs w:val="21"/>
                <w:lang w:val="en-US" w:eastAsia="zh-CN" w:bidi="ar-SA"/>
              </w:rPr>
            </w:pPr>
            <w:r>
              <w:rPr>
                <w:rFonts w:hint="eastAsia" w:ascii="宋体" w:hAnsi="宋体" w:cs="宋体"/>
                <w:b/>
                <w:bCs/>
                <w:kern w:val="0"/>
                <w:sz w:val="24"/>
                <w:lang w:val="en-US" w:eastAsia="zh-CN"/>
              </w:rPr>
              <w:t>岗位任职</w:t>
            </w:r>
            <w:r>
              <w:rPr>
                <w:rFonts w:hint="eastAsia" w:ascii="宋体" w:hAnsi="宋体" w:cs="宋体"/>
                <w:b/>
                <w:bCs/>
                <w:kern w:val="0"/>
                <w:sz w:val="24"/>
              </w:rPr>
              <w:t>条件</w:t>
            </w:r>
          </w:p>
        </w:tc>
        <w:tc>
          <w:tcPr>
            <w:tcW w:w="1045" w:type="dxa"/>
            <w:noWrap w:val="0"/>
            <w:vAlign w:val="center"/>
          </w:tcPr>
          <w:p>
            <w:pPr>
              <w:widowControl/>
              <w:spacing w:line="320" w:lineRule="exact"/>
              <w:jc w:val="center"/>
              <w:rPr>
                <w:rFonts w:hint="eastAsia" w:ascii="宋体" w:hAnsi="宋体" w:cs="宋体"/>
                <w:b/>
                <w:bCs/>
                <w:kern w:val="0"/>
                <w:sz w:val="24"/>
                <w:lang w:val="en-US" w:eastAsia="zh-CN"/>
              </w:rPr>
            </w:pPr>
            <w:r>
              <w:rPr>
                <w:rFonts w:hint="eastAsia" w:ascii="宋体" w:hAnsi="宋体" w:cs="宋体"/>
                <w:b/>
                <w:bCs/>
                <w:kern w:val="0"/>
                <w:sz w:val="24"/>
                <w:lang w:val="en-US" w:eastAsia="zh-CN"/>
              </w:rPr>
              <w:t>需求</w:t>
            </w:r>
          </w:p>
          <w:p>
            <w:pPr>
              <w:widowControl/>
              <w:spacing w:line="320" w:lineRule="exact"/>
              <w:jc w:val="center"/>
              <w:rPr>
                <w:rFonts w:hint="eastAsia" w:ascii="仿宋_GB2312" w:hAnsi="仿宋_GB2312" w:eastAsia="仿宋_GB2312" w:cs="仿宋_GB2312"/>
                <w:kern w:val="0"/>
                <w:sz w:val="10"/>
                <w:szCs w:val="10"/>
                <w:lang w:val="en-US" w:eastAsia="zh-CN"/>
              </w:rPr>
            </w:pPr>
            <w:r>
              <w:rPr>
                <w:rFonts w:hint="eastAsia" w:ascii="宋体" w:hAnsi="宋体" w:cs="宋体"/>
                <w:b/>
                <w:bCs/>
                <w:kern w:val="0"/>
                <w:sz w:val="24"/>
                <w:lang w:val="en-US" w:eastAsia="zh-CN"/>
              </w:rPr>
              <w:t>人数</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77" w:hRule="atLeast"/>
          <w:jc w:val="center"/>
        </w:trPr>
        <w:tc>
          <w:tcPr>
            <w:tcW w:w="677"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2</w:t>
            </w:r>
          </w:p>
        </w:tc>
        <w:tc>
          <w:tcPr>
            <w:tcW w:w="1480"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val="en-US" w:eastAsia="zh-CN"/>
              </w:rPr>
              <w:t>河北分公司</w:t>
            </w:r>
          </w:p>
        </w:tc>
        <w:tc>
          <w:tcPr>
            <w:tcW w:w="800"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办公室主任</w:t>
            </w:r>
          </w:p>
        </w:tc>
        <w:tc>
          <w:tcPr>
            <w:tcW w:w="2333"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 w:eastAsia="仿宋_GB2312"/>
                <w:color w:val="000000"/>
                <w:sz w:val="24"/>
                <w:szCs w:val="24"/>
                <w:highlight w:val="none"/>
                <w:lang w:val="en-US" w:eastAsia="zh-CN"/>
              </w:rPr>
            </w:pPr>
            <w:r>
              <w:rPr>
                <w:rFonts w:hint="eastAsia" w:ascii="仿宋_GB2312" w:hAnsi="仿宋_GB2312" w:eastAsia="仿宋_GB2312" w:cs="仿宋_GB2312"/>
                <w:kern w:val="0"/>
                <w:sz w:val="24"/>
                <w:szCs w:val="24"/>
                <w:lang w:val="en-US" w:eastAsia="zh-CN"/>
              </w:rPr>
              <w:t>负责分公司日常行政办公事务、文件保密、会议接待、信息化建设，负责日常党务、群团工作，负责考勤、劳资等人事日常工作；完成领导交办的其他工作。</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kern w:val="0"/>
                <w:sz w:val="24"/>
                <w:szCs w:val="24"/>
              </w:rPr>
            </w:pPr>
          </w:p>
        </w:tc>
        <w:tc>
          <w:tcPr>
            <w:tcW w:w="2653"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60" w:lineRule="exact"/>
              <w:ind w:firstLine="210" w:firstLineChars="100"/>
              <w:textAlignment w:val="auto"/>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1.政治素质过硬，坚决贯彻执行党的路线方针政策和上级、本公司（院）的各项决策部署。</w:t>
            </w:r>
          </w:p>
          <w:p>
            <w:pPr>
              <w:keepNext w:val="0"/>
              <w:keepLines w:val="0"/>
              <w:pageBreakBefore w:val="0"/>
              <w:widowControl/>
              <w:kinsoku/>
              <w:wordWrap/>
              <w:overflowPunct/>
              <w:topLinePunct w:val="0"/>
              <w:autoSpaceDE/>
              <w:autoSpaceDN/>
              <w:bidi w:val="0"/>
              <w:adjustRightInd/>
              <w:snapToGrid/>
              <w:spacing w:line="360" w:lineRule="exact"/>
              <w:ind w:firstLine="210" w:firstLineChars="100"/>
              <w:textAlignment w:val="auto"/>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2.具有履行岗位职责所必需的专业知识，熟悉国家相关政策和法律法规，熟悉本行业及相关行业情况。</w:t>
            </w:r>
          </w:p>
          <w:p>
            <w:pPr>
              <w:keepNext w:val="0"/>
              <w:keepLines w:val="0"/>
              <w:pageBreakBefore w:val="0"/>
              <w:widowControl/>
              <w:kinsoku/>
              <w:wordWrap/>
              <w:overflowPunct/>
              <w:topLinePunct w:val="0"/>
              <w:autoSpaceDE/>
              <w:autoSpaceDN/>
              <w:bidi w:val="0"/>
              <w:adjustRightInd/>
              <w:snapToGrid/>
              <w:spacing w:line="360" w:lineRule="exact"/>
              <w:ind w:firstLine="210" w:firstLineChars="100"/>
              <w:textAlignment w:val="auto"/>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3.具有一定的组织协调、沟通能力和判断力、技术创新能力，具有一定专业技术水平和组织管理能力，具有良好的职业道德。能够适应野外及加班工作。</w:t>
            </w:r>
          </w:p>
          <w:p>
            <w:pPr>
              <w:keepNext w:val="0"/>
              <w:keepLines w:val="0"/>
              <w:pageBreakBefore w:val="0"/>
              <w:widowControl/>
              <w:kinsoku/>
              <w:wordWrap/>
              <w:overflowPunct/>
              <w:topLinePunct w:val="0"/>
              <w:autoSpaceDE/>
              <w:autoSpaceDN/>
              <w:bidi w:val="0"/>
              <w:adjustRightInd/>
              <w:snapToGrid/>
              <w:spacing w:line="360" w:lineRule="exact"/>
              <w:ind w:firstLine="210" w:firstLineChars="100"/>
              <w:textAlignment w:val="auto"/>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4.具有良好的心理素质和能够正常履行职责的身体素质。</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0"/>
                <w:sz w:val="21"/>
                <w:szCs w:val="21"/>
                <w:lang w:val="en-US" w:eastAsia="zh-CN" w:bidi="ar-SA"/>
              </w:rPr>
            </w:pPr>
          </w:p>
        </w:tc>
        <w:tc>
          <w:tcPr>
            <w:tcW w:w="5072"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210" w:firstLineChars="100"/>
              <w:jc w:val="left"/>
              <w:textAlignment w:val="auto"/>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kern w:val="0"/>
                <w:sz w:val="21"/>
                <w:szCs w:val="21"/>
                <w:lang w:val="en-US" w:eastAsia="zh-CN"/>
              </w:rPr>
              <w:t>1.具有大学本科以上学历和高级及以上职称，具有5年以上工作经历和2年以上相关工作经历，工作业绩突出。</w:t>
            </w:r>
          </w:p>
          <w:p>
            <w:pPr>
              <w:keepNext w:val="0"/>
              <w:keepLines w:val="0"/>
              <w:pageBreakBefore w:val="0"/>
              <w:widowControl/>
              <w:kinsoku/>
              <w:wordWrap/>
              <w:overflowPunct/>
              <w:topLinePunct w:val="0"/>
              <w:autoSpaceDE/>
              <w:autoSpaceDN/>
              <w:bidi w:val="0"/>
              <w:adjustRightInd/>
              <w:snapToGrid/>
              <w:spacing w:line="320" w:lineRule="exact"/>
              <w:ind w:firstLine="210" w:firstLineChars="100"/>
              <w:jc w:val="left"/>
              <w:textAlignment w:val="auto"/>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2.具有较强的文字写作能力、组织协调能力。自信、乐观，具有较强的责任心和大局观，具有良好的心理素质和能够正常履行职责的身体素质，具有较强的团队精神与服务意识，有一定的抗压能力，能够适应加班工作。</w:t>
            </w:r>
          </w:p>
          <w:p>
            <w:pPr>
              <w:keepNext w:val="0"/>
              <w:keepLines w:val="0"/>
              <w:pageBreakBefore w:val="0"/>
              <w:widowControl/>
              <w:kinsoku/>
              <w:wordWrap/>
              <w:overflowPunct/>
              <w:topLinePunct w:val="0"/>
              <w:autoSpaceDE/>
              <w:autoSpaceDN/>
              <w:bidi w:val="0"/>
              <w:adjustRightInd/>
              <w:snapToGrid/>
              <w:spacing w:line="320" w:lineRule="exact"/>
              <w:ind w:firstLine="210" w:firstLineChars="100"/>
              <w:jc w:val="left"/>
              <w:textAlignment w:val="auto"/>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kern w:val="0"/>
                <w:sz w:val="21"/>
                <w:szCs w:val="21"/>
                <w:lang w:val="en-US" w:eastAsia="zh-CN"/>
              </w:rPr>
              <w:t>3.政治面貌为中共党员。原则上应为1980年1月1日以后出生，特别优秀的年龄可适当放宽。</w:t>
            </w:r>
          </w:p>
        </w:tc>
        <w:tc>
          <w:tcPr>
            <w:tcW w:w="1045"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454" w:hRule="atLeast"/>
          <w:jc w:val="center"/>
        </w:trPr>
        <w:tc>
          <w:tcPr>
            <w:tcW w:w="677"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rPr>
              <w:t>3</w:t>
            </w:r>
          </w:p>
        </w:tc>
        <w:tc>
          <w:tcPr>
            <w:tcW w:w="1480"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地震勘探</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事业部</w:t>
            </w:r>
          </w:p>
        </w:tc>
        <w:tc>
          <w:tcPr>
            <w:tcW w:w="800"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技术</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w:t>
            </w:r>
            <w:r>
              <w:rPr>
                <w:rFonts w:hint="eastAsia" w:ascii="仿宋_GB2312" w:hAnsi="仿宋_GB2312" w:eastAsia="仿宋_GB2312" w:cs="仿宋_GB2312"/>
                <w:kern w:val="0"/>
                <w:sz w:val="24"/>
                <w:szCs w:val="24"/>
              </w:rPr>
              <w:t>项目</w:t>
            </w:r>
            <w:r>
              <w:rPr>
                <w:rFonts w:hint="eastAsia" w:ascii="仿宋_GB2312" w:hAnsi="仿宋_GB2312" w:eastAsia="仿宋_GB2312" w:cs="仿宋_GB2312"/>
                <w:kern w:val="0"/>
                <w:sz w:val="24"/>
                <w:szCs w:val="24"/>
                <w:lang w:eastAsia="zh-CN"/>
              </w:rPr>
              <w:t>）</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负责</w:t>
            </w:r>
          </w:p>
        </w:tc>
        <w:tc>
          <w:tcPr>
            <w:tcW w:w="2333"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负责日常投标</w:t>
            </w:r>
            <w:r>
              <w:rPr>
                <w:rFonts w:hint="eastAsia" w:ascii="仿宋_GB2312" w:hAnsi="仿宋_GB2312" w:eastAsia="仿宋_GB2312" w:cs="仿宋_GB2312"/>
                <w:kern w:val="0"/>
                <w:sz w:val="24"/>
                <w:szCs w:val="24"/>
                <w:lang w:eastAsia="zh-CN"/>
              </w:rPr>
              <w:t>、</w:t>
            </w:r>
            <w:r>
              <w:rPr>
                <w:rFonts w:hint="eastAsia" w:ascii="仿宋_GB2312" w:hAnsi="仿宋_GB2312" w:eastAsia="仿宋_GB2312" w:cs="仿宋_GB2312"/>
                <w:kern w:val="0"/>
                <w:sz w:val="24"/>
                <w:szCs w:val="24"/>
              </w:rPr>
              <w:t>地质项目野外生产的技术工作，地震项目数据解释、报告编写及汇报，日常与甲方联系获取项目信息，进行技术革新和科技攻关，完成事业部下达的科研任务。</w:t>
            </w:r>
          </w:p>
        </w:tc>
        <w:tc>
          <w:tcPr>
            <w:tcW w:w="2653"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0"/>
                <w:sz w:val="21"/>
                <w:szCs w:val="21"/>
                <w:lang w:val="en-US" w:eastAsia="zh-CN" w:bidi="ar-SA"/>
              </w:rPr>
            </w:pPr>
          </w:p>
        </w:tc>
        <w:tc>
          <w:tcPr>
            <w:tcW w:w="5072"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210" w:firstLineChars="100"/>
              <w:jc w:val="left"/>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lang w:val="en-US" w:eastAsia="zh-CN"/>
              </w:rPr>
              <w:t>1.</w:t>
            </w:r>
            <w:r>
              <w:rPr>
                <w:rFonts w:hint="eastAsia" w:ascii="仿宋_GB2312" w:hAnsi="仿宋_GB2312" w:eastAsia="仿宋_GB2312" w:cs="仿宋_GB2312"/>
                <w:kern w:val="0"/>
                <w:sz w:val="21"/>
                <w:szCs w:val="21"/>
              </w:rPr>
              <w:t>物探、地质、测绘等地学相关专业大学本科及以上学历</w:t>
            </w:r>
            <w:r>
              <w:rPr>
                <w:rFonts w:hint="eastAsia" w:ascii="仿宋_GB2312" w:hAnsi="仿宋_GB2312" w:eastAsia="仿宋_GB2312" w:cs="仿宋_GB2312"/>
                <w:kern w:val="0"/>
                <w:sz w:val="21"/>
                <w:szCs w:val="21"/>
                <w:lang w:eastAsia="zh-CN"/>
              </w:rPr>
              <w:t>、</w:t>
            </w:r>
            <w:r>
              <w:rPr>
                <w:rFonts w:hint="eastAsia" w:ascii="仿宋_GB2312" w:hAnsi="仿宋_GB2312" w:eastAsia="仿宋_GB2312" w:cs="仿宋_GB2312"/>
                <w:kern w:val="0"/>
                <w:sz w:val="21"/>
                <w:szCs w:val="21"/>
              </w:rPr>
              <w:t>高级及以上</w:t>
            </w:r>
            <w:r>
              <w:rPr>
                <w:rFonts w:hint="eastAsia" w:ascii="仿宋_GB2312" w:hAnsi="仿宋_GB2312" w:eastAsia="仿宋_GB2312" w:cs="仿宋_GB2312"/>
                <w:kern w:val="0"/>
                <w:sz w:val="21"/>
                <w:szCs w:val="21"/>
                <w:lang w:val="en-US" w:eastAsia="zh-CN"/>
              </w:rPr>
              <w:t>职称；</w:t>
            </w:r>
            <w:r>
              <w:rPr>
                <w:rFonts w:hint="eastAsia" w:ascii="仿宋_GB2312" w:hAnsi="仿宋_GB2312" w:eastAsia="仿宋_GB2312" w:cs="仿宋_GB2312"/>
                <w:kern w:val="0"/>
                <w:sz w:val="21"/>
                <w:szCs w:val="21"/>
              </w:rPr>
              <w:t>10年及以上物探相关工作经验。</w:t>
            </w:r>
          </w:p>
          <w:p>
            <w:pPr>
              <w:keepNext w:val="0"/>
              <w:keepLines w:val="0"/>
              <w:pageBreakBefore w:val="0"/>
              <w:widowControl/>
              <w:kinsoku/>
              <w:wordWrap/>
              <w:overflowPunct/>
              <w:topLinePunct w:val="0"/>
              <w:autoSpaceDE/>
              <w:autoSpaceDN/>
              <w:bidi w:val="0"/>
              <w:adjustRightInd/>
              <w:snapToGrid/>
              <w:spacing w:line="320" w:lineRule="exact"/>
              <w:ind w:firstLine="210" w:firstLineChars="100"/>
              <w:jc w:val="left"/>
              <w:textAlignment w:val="auto"/>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kern w:val="0"/>
                <w:sz w:val="21"/>
                <w:szCs w:val="21"/>
                <w:lang w:val="en-US" w:eastAsia="zh-CN"/>
              </w:rPr>
              <w:t>2.</w:t>
            </w:r>
            <w:r>
              <w:rPr>
                <w:rFonts w:hint="eastAsia" w:ascii="仿宋_GB2312" w:hAnsi="仿宋_GB2312" w:eastAsia="仿宋_GB2312" w:cs="仿宋_GB2312"/>
                <w:kern w:val="0"/>
                <w:sz w:val="21"/>
                <w:szCs w:val="21"/>
              </w:rPr>
              <w:t>具有一级建造师资格，或获得全国煤炭协会优质报告二等奖及以上者优先。</w:t>
            </w:r>
          </w:p>
        </w:tc>
        <w:tc>
          <w:tcPr>
            <w:tcW w:w="1045"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2</w:t>
            </w:r>
          </w:p>
        </w:tc>
      </w:tr>
    </w:tbl>
    <w:p/>
    <w:tbl>
      <w:tblPr>
        <w:tblStyle w:val="2"/>
        <w:tblW w:w="1406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77"/>
        <w:gridCol w:w="1480"/>
        <w:gridCol w:w="800"/>
        <w:gridCol w:w="2333"/>
        <w:gridCol w:w="2653"/>
        <w:gridCol w:w="5072"/>
        <w:gridCol w:w="104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94" w:hRule="atLeast"/>
          <w:jc w:val="center"/>
        </w:trPr>
        <w:tc>
          <w:tcPr>
            <w:tcW w:w="677" w:type="dxa"/>
            <w:noWrap w:val="0"/>
            <w:vAlign w:val="center"/>
          </w:tcPr>
          <w:p>
            <w:pPr>
              <w:widowControl/>
              <w:spacing w:line="320" w:lineRule="exact"/>
              <w:jc w:val="center"/>
              <w:rPr>
                <w:rFonts w:hint="eastAsia" w:ascii="仿宋_GB2312" w:hAnsi="仿宋_GB2312" w:eastAsia="仿宋_GB2312" w:cs="仿宋_GB2312"/>
                <w:kern w:val="0"/>
                <w:sz w:val="24"/>
                <w:szCs w:val="24"/>
                <w:lang w:val="en-US" w:eastAsia="zh-CN"/>
              </w:rPr>
            </w:pPr>
            <w:r>
              <w:rPr>
                <w:rFonts w:hint="eastAsia" w:ascii="宋体" w:hAnsi="宋体" w:cs="宋体"/>
                <w:b/>
                <w:bCs/>
                <w:kern w:val="0"/>
                <w:sz w:val="24"/>
                <w:lang w:val="en-US" w:eastAsia="zh-CN"/>
              </w:rPr>
              <w:t>序号</w:t>
            </w:r>
          </w:p>
        </w:tc>
        <w:tc>
          <w:tcPr>
            <w:tcW w:w="1480" w:type="dxa"/>
            <w:noWrap w:val="0"/>
            <w:vAlign w:val="center"/>
          </w:tcPr>
          <w:p>
            <w:pPr>
              <w:widowControl/>
              <w:spacing w:line="320" w:lineRule="exact"/>
              <w:jc w:val="center"/>
              <w:rPr>
                <w:rFonts w:hint="eastAsia" w:ascii="仿宋_GB2312" w:hAnsi="仿宋_GB2312" w:eastAsia="仿宋_GB2312" w:cs="仿宋_GB2312"/>
                <w:kern w:val="0"/>
                <w:sz w:val="24"/>
                <w:szCs w:val="24"/>
              </w:rPr>
            </w:pPr>
            <w:r>
              <w:rPr>
                <w:rFonts w:hint="eastAsia" w:ascii="宋体" w:hAnsi="宋体" w:cs="宋体"/>
                <w:b/>
                <w:bCs/>
                <w:kern w:val="0"/>
                <w:sz w:val="24"/>
                <w:lang w:val="en-US" w:eastAsia="zh-CN"/>
              </w:rPr>
              <w:t>用人单位</w:t>
            </w:r>
          </w:p>
        </w:tc>
        <w:tc>
          <w:tcPr>
            <w:tcW w:w="800" w:type="dxa"/>
            <w:noWrap w:val="0"/>
            <w:vAlign w:val="center"/>
          </w:tcPr>
          <w:p>
            <w:pPr>
              <w:widowControl/>
              <w:spacing w:line="320" w:lineRule="exact"/>
              <w:jc w:val="center"/>
              <w:rPr>
                <w:rFonts w:hint="eastAsia" w:ascii="仿宋_GB2312" w:hAnsi="仿宋_GB2312" w:eastAsia="仿宋_GB2312" w:cs="仿宋_GB2312"/>
                <w:kern w:val="0"/>
                <w:sz w:val="24"/>
                <w:szCs w:val="24"/>
                <w:lang w:val="en-US" w:eastAsia="zh-CN"/>
              </w:rPr>
            </w:pPr>
            <w:r>
              <w:rPr>
                <w:rFonts w:hint="eastAsia" w:ascii="宋体" w:hAnsi="宋体" w:cs="宋体"/>
                <w:b/>
                <w:bCs/>
                <w:kern w:val="0"/>
                <w:sz w:val="24"/>
                <w:lang w:val="en-US" w:eastAsia="zh-CN"/>
              </w:rPr>
              <w:t>需求岗位</w:t>
            </w:r>
          </w:p>
        </w:tc>
        <w:tc>
          <w:tcPr>
            <w:tcW w:w="2333" w:type="dxa"/>
            <w:noWrap w:val="0"/>
            <w:vAlign w:val="center"/>
          </w:tcPr>
          <w:p>
            <w:pPr>
              <w:widowControl/>
              <w:spacing w:line="320" w:lineRule="exact"/>
              <w:jc w:val="center"/>
              <w:rPr>
                <w:rFonts w:hint="eastAsia" w:ascii="仿宋_GB2312" w:hAnsi="仿宋_GB2312" w:eastAsia="仿宋_GB2312" w:cs="仿宋_GB2312"/>
                <w:kern w:val="0"/>
                <w:sz w:val="24"/>
                <w:szCs w:val="24"/>
              </w:rPr>
            </w:pPr>
            <w:r>
              <w:rPr>
                <w:rFonts w:hint="eastAsia" w:ascii="宋体" w:hAnsi="宋体" w:cs="宋体"/>
                <w:b/>
                <w:bCs/>
                <w:kern w:val="0"/>
                <w:sz w:val="24"/>
                <w:lang w:val="en-US" w:eastAsia="zh-CN"/>
              </w:rPr>
              <w:t>岗位职责</w:t>
            </w:r>
          </w:p>
        </w:tc>
        <w:tc>
          <w:tcPr>
            <w:tcW w:w="2653" w:type="dxa"/>
            <w:noWrap w:val="0"/>
            <w:vAlign w:val="center"/>
          </w:tcPr>
          <w:p>
            <w:pPr>
              <w:widowControl/>
              <w:spacing w:line="320" w:lineRule="exact"/>
              <w:jc w:val="center"/>
              <w:rPr>
                <w:rFonts w:hint="eastAsia" w:ascii="仿宋_GB2312" w:hAnsi="仿宋_GB2312" w:eastAsia="仿宋_GB2312" w:cs="仿宋_GB2312"/>
                <w:kern w:val="0"/>
                <w:sz w:val="21"/>
                <w:szCs w:val="21"/>
                <w:lang w:val="en-US" w:eastAsia="zh-CN" w:bidi="ar-SA"/>
              </w:rPr>
            </w:pPr>
            <w:r>
              <w:rPr>
                <w:rFonts w:hint="eastAsia" w:ascii="宋体" w:hAnsi="宋体" w:cs="宋体"/>
                <w:b/>
                <w:bCs/>
                <w:kern w:val="0"/>
                <w:sz w:val="24"/>
                <w:lang w:val="en-US" w:eastAsia="zh-CN"/>
              </w:rPr>
              <w:t>报名基本</w:t>
            </w:r>
            <w:r>
              <w:rPr>
                <w:rFonts w:hint="eastAsia" w:ascii="宋体" w:hAnsi="宋体" w:cs="宋体"/>
                <w:b/>
                <w:bCs/>
                <w:kern w:val="0"/>
                <w:sz w:val="24"/>
              </w:rPr>
              <w:t>条件</w:t>
            </w:r>
          </w:p>
        </w:tc>
        <w:tc>
          <w:tcPr>
            <w:tcW w:w="5072" w:type="dxa"/>
            <w:noWrap w:val="0"/>
            <w:vAlign w:val="center"/>
          </w:tcPr>
          <w:p>
            <w:pPr>
              <w:widowControl/>
              <w:spacing w:line="320" w:lineRule="exact"/>
              <w:jc w:val="center"/>
              <w:rPr>
                <w:rFonts w:hint="eastAsia" w:ascii="仿宋_GB2312" w:hAnsi="仿宋_GB2312" w:eastAsia="仿宋_GB2312" w:cs="仿宋_GB2312"/>
                <w:kern w:val="0"/>
                <w:sz w:val="21"/>
                <w:szCs w:val="21"/>
                <w:lang w:val="en-US" w:eastAsia="zh-CN"/>
              </w:rPr>
            </w:pPr>
            <w:r>
              <w:rPr>
                <w:rFonts w:hint="eastAsia" w:ascii="宋体" w:hAnsi="宋体" w:cs="宋体"/>
                <w:b/>
                <w:bCs/>
                <w:kern w:val="0"/>
                <w:sz w:val="24"/>
                <w:lang w:val="en-US" w:eastAsia="zh-CN"/>
              </w:rPr>
              <w:t>岗位任职</w:t>
            </w:r>
            <w:r>
              <w:rPr>
                <w:rFonts w:hint="eastAsia" w:ascii="宋体" w:hAnsi="宋体" w:cs="宋体"/>
                <w:b/>
                <w:bCs/>
                <w:kern w:val="0"/>
                <w:sz w:val="24"/>
              </w:rPr>
              <w:t>条件</w:t>
            </w:r>
          </w:p>
        </w:tc>
        <w:tc>
          <w:tcPr>
            <w:tcW w:w="1045" w:type="dxa"/>
            <w:noWrap w:val="0"/>
            <w:vAlign w:val="center"/>
          </w:tcPr>
          <w:p>
            <w:pPr>
              <w:widowControl/>
              <w:spacing w:line="320" w:lineRule="exact"/>
              <w:jc w:val="center"/>
              <w:rPr>
                <w:rFonts w:hint="eastAsia" w:ascii="宋体" w:hAnsi="宋体" w:cs="宋体"/>
                <w:b/>
                <w:bCs/>
                <w:kern w:val="0"/>
                <w:sz w:val="24"/>
                <w:lang w:val="en-US" w:eastAsia="zh-CN"/>
              </w:rPr>
            </w:pPr>
            <w:r>
              <w:rPr>
                <w:rFonts w:hint="eastAsia" w:ascii="宋体" w:hAnsi="宋体" w:cs="宋体"/>
                <w:b/>
                <w:bCs/>
                <w:kern w:val="0"/>
                <w:sz w:val="24"/>
                <w:lang w:val="en-US" w:eastAsia="zh-CN"/>
              </w:rPr>
              <w:t>需求</w:t>
            </w:r>
          </w:p>
          <w:p>
            <w:pPr>
              <w:widowControl/>
              <w:spacing w:line="320" w:lineRule="exact"/>
              <w:jc w:val="center"/>
              <w:rPr>
                <w:rFonts w:hint="eastAsia" w:ascii="仿宋_GB2312" w:hAnsi="仿宋_GB2312" w:eastAsia="仿宋_GB2312" w:cs="仿宋_GB2312"/>
                <w:kern w:val="0"/>
                <w:sz w:val="10"/>
                <w:szCs w:val="10"/>
                <w:lang w:val="en-US" w:eastAsia="zh-CN"/>
              </w:rPr>
            </w:pPr>
            <w:r>
              <w:rPr>
                <w:rFonts w:hint="eastAsia" w:ascii="宋体" w:hAnsi="宋体" w:cs="宋体"/>
                <w:b/>
                <w:bCs/>
                <w:kern w:val="0"/>
                <w:sz w:val="24"/>
                <w:lang w:val="en-US" w:eastAsia="zh-CN"/>
              </w:rPr>
              <w:t>人数</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13" w:hRule="atLeast"/>
          <w:jc w:val="center"/>
        </w:trPr>
        <w:tc>
          <w:tcPr>
            <w:tcW w:w="677"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rPr>
              <w:t>4</w:t>
            </w:r>
          </w:p>
        </w:tc>
        <w:tc>
          <w:tcPr>
            <w:tcW w:w="148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矿井物探</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事业部</w:t>
            </w:r>
          </w:p>
        </w:tc>
        <w:tc>
          <w:tcPr>
            <w:tcW w:w="800"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rPr>
              <w:t>项目经理</w:t>
            </w:r>
          </w:p>
        </w:tc>
        <w:tc>
          <w:tcPr>
            <w:tcW w:w="2333"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从事项目合同履约；负责项目预算编制，组织项目施工组织设计编制；负责项目质量安全管理，并组织实施；积极推广新技术新方法应用；负责项目招投标管理、项目合规运营，协调项目相关方关系。</w:t>
            </w:r>
          </w:p>
        </w:tc>
        <w:tc>
          <w:tcPr>
            <w:tcW w:w="2653"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60" w:lineRule="exact"/>
              <w:ind w:firstLine="210" w:firstLineChars="100"/>
              <w:textAlignment w:val="auto"/>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1.政治素质过硬，坚决贯彻执行党的路线方针政策和上级、本公司（院）的各项决策部署。</w:t>
            </w:r>
          </w:p>
          <w:p>
            <w:pPr>
              <w:keepNext w:val="0"/>
              <w:keepLines w:val="0"/>
              <w:pageBreakBefore w:val="0"/>
              <w:widowControl/>
              <w:kinsoku/>
              <w:wordWrap/>
              <w:overflowPunct/>
              <w:topLinePunct w:val="0"/>
              <w:autoSpaceDE/>
              <w:autoSpaceDN/>
              <w:bidi w:val="0"/>
              <w:adjustRightInd/>
              <w:snapToGrid/>
              <w:spacing w:line="360" w:lineRule="exact"/>
              <w:ind w:firstLine="210" w:firstLineChars="100"/>
              <w:textAlignment w:val="auto"/>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2.具有履行岗位职责所必需的专业知识，熟悉国家相关政策和法律法规，熟悉本行业及相关行业情况。</w:t>
            </w:r>
          </w:p>
          <w:p>
            <w:pPr>
              <w:keepNext w:val="0"/>
              <w:keepLines w:val="0"/>
              <w:pageBreakBefore w:val="0"/>
              <w:widowControl/>
              <w:kinsoku/>
              <w:wordWrap/>
              <w:overflowPunct/>
              <w:topLinePunct w:val="0"/>
              <w:autoSpaceDE/>
              <w:autoSpaceDN/>
              <w:bidi w:val="0"/>
              <w:adjustRightInd/>
              <w:snapToGrid/>
              <w:spacing w:line="360" w:lineRule="exact"/>
              <w:ind w:firstLine="210" w:firstLineChars="100"/>
              <w:textAlignment w:val="auto"/>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3.具有一定的组织协调、沟通能力和判断力、技术创新能力，具有一定专业技术水平和组织管理能力，具有良好的职业道德。能够适应野外及加班工作。</w:t>
            </w:r>
          </w:p>
          <w:p>
            <w:pPr>
              <w:keepNext w:val="0"/>
              <w:keepLines w:val="0"/>
              <w:pageBreakBefore w:val="0"/>
              <w:widowControl/>
              <w:kinsoku/>
              <w:wordWrap/>
              <w:overflowPunct/>
              <w:topLinePunct w:val="0"/>
              <w:autoSpaceDE/>
              <w:autoSpaceDN/>
              <w:bidi w:val="0"/>
              <w:adjustRightInd/>
              <w:snapToGrid/>
              <w:spacing w:line="360" w:lineRule="exact"/>
              <w:ind w:firstLine="210" w:firstLineChars="100"/>
              <w:textAlignment w:val="auto"/>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kern w:val="0"/>
                <w:sz w:val="21"/>
                <w:szCs w:val="21"/>
                <w:lang w:val="en-US" w:eastAsia="zh-CN"/>
              </w:rPr>
              <w:t>4.具有良好的心理素质和能够正常履行职责的身体素质。</w:t>
            </w:r>
          </w:p>
        </w:tc>
        <w:tc>
          <w:tcPr>
            <w:tcW w:w="5072"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ind w:firstLine="210" w:firstLineChars="100"/>
              <w:textAlignment w:val="auto"/>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1.物探、地质、测绘等地学类或管理类相关专业大学本科及以上学历或高级及以上职称；5年及以上相关工作经验。</w:t>
            </w:r>
          </w:p>
          <w:p>
            <w:pPr>
              <w:keepNext w:val="0"/>
              <w:keepLines w:val="0"/>
              <w:pageBreakBefore w:val="0"/>
              <w:widowControl/>
              <w:kinsoku/>
              <w:wordWrap/>
              <w:overflowPunct/>
              <w:topLinePunct w:val="0"/>
              <w:autoSpaceDE/>
              <w:autoSpaceDN/>
              <w:bidi w:val="0"/>
              <w:adjustRightInd/>
              <w:snapToGrid/>
              <w:spacing w:line="360" w:lineRule="exact"/>
              <w:ind w:firstLine="210" w:firstLineChars="100"/>
              <w:textAlignment w:val="auto"/>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kern w:val="0"/>
                <w:sz w:val="21"/>
                <w:szCs w:val="21"/>
                <w:lang w:val="en-US" w:eastAsia="zh-CN"/>
              </w:rPr>
              <w:t>2.原则上应为1985年1月1日以后出生，特别优秀的年龄可适当放宽</w:t>
            </w:r>
            <w:r>
              <w:rPr>
                <w:rFonts w:hint="eastAsia" w:ascii="仿宋_GB2312" w:hAnsi="仿宋_GB2312" w:eastAsia="仿宋_GB2312" w:cs="仿宋_GB2312"/>
                <w:kern w:val="0"/>
                <w:sz w:val="21"/>
                <w:szCs w:val="21"/>
              </w:rPr>
              <w:t>。</w:t>
            </w:r>
          </w:p>
        </w:tc>
        <w:tc>
          <w:tcPr>
            <w:tcW w:w="1045"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13" w:hRule="atLeast"/>
          <w:jc w:val="center"/>
        </w:trPr>
        <w:tc>
          <w:tcPr>
            <w:tcW w:w="67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0"/>
                <w:sz w:val="24"/>
                <w:szCs w:val="24"/>
                <w:lang w:val="en-US" w:eastAsia="zh-CN" w:bidi="ar-SA"/>
              </w:rPr>
            </w:pPr>
          </w:p>
        </w:tc>
        <w:tc>
          <w:tcPr>
            <w:tcW w:w="14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0"/>
                <w:sz w:val="24"/>
                <w:szCs w:val="24"/>
                <w:lang w:val="en-US" w:eastAsia="zh-CN" w:bidi="ar-SA"/>
              </w:rPr>
            </w:pPr>
          </w:p>
        </w:tc>
        <w:tc>
          <w:tcPr>
            <w:tcW w:w="800"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rPr>
              <w:t>技术负责</w:t>
            </w:r>
          </w:p>
        </w:tc>
        <w:tc>
          <w:tcPr>
            <w:tcW w:w="2333"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从事项目技术设计、施工技术管理与支持、成果报告编制；</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从事新技术、新方法研究，并协助推广应用；从事项目招投标文件编制和招投标。</w:t>
            </w:r>
          </w:p>
        </w:tc>
        <w:tc>
          <w:tcPr>
            <w:tcW w:w="2653"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0"/>
                <w:sz w:val="21"/>
                <w:szCs w:val="21"/>
                <w:lang w:val="en-US" w:eastAsia="zh-CN" w:bidi="ar-SA"/>
              </w:rPr>
            </w:pPr>
          </w:p>
        </w:tc>
        <w:tc>
          <w:tcPr>
            <w:tcW w:w="5072"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210" w:firstLineChars="100"/>
              <w:jc w:val="left"/>
              <w:textAlignment w:val="auto"/>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kern w:val="0"/>
                <w:sz w:val="21"/>
                <w:szCs w:val="21"/>
                <w:lang w:val="en-US" w:eastAsia="zh-CN"/>
              </w:rPr>
              <w:t>物探、地质、测绘等地学相关专业大学本科及以上学历和中级及以上职称，5年及以上物探相关工作经验。</w:t>
            </w:r>
          </w:p>
        </w:tc>
        <w:tc>
          <w:tcPr>
            <w:tcW w:w="1045"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2</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CF5AAA"/>
    <w:rsid w:val="2ACF5A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2020-04-02T06:07:00Z</dcterms:created>
  <dc:creator>hqw</dc:creator>
  <cp:lastModifiedBy>hqw</cp:lastModifiedBy>
  <dcterms:modified xsi:type="dcterms:W3CDTF">2020-04-02T06:12:37Z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